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4B" w:rsidRPr="00AA6F4B" w:rsidRDefault="00AA6F4B" w:rsidP="00AA6F4B">
      <w:pPr>
        <w:pStyle w:val="a5"/>
        <w:jc w:val="right"/>
        <w:rPr>
          <w:sz w:val="28"/>
          <w:szCs w:val="28"/>
        </w:rPr>
      </w:pPr>
      <w:r w:rsidRPr="00AA6F4B">
        <w:rPr>
          <w:sz w:val="28"/>
          <w:szCs w:val="28"/>
        </w:rPr>
        <w:t xml:space="preserve">Положение об общем собрании работников </w:t>
      </w:r>
      <w:r>
        <w:rPr>
          <w:color w:val="0F1419"/>
          <w:sz w:val="28"/>
          <w:szCs w:val="28"/>
        </w:rPr>
        <w:t xml:space="preserve">МКУДО </w:t>
      </w:r>
      <w:r w:rsidRPr="00AA6F4B">
        <w:rPr>
          <w:color w:val="0F1419"/>
          <w:sz w:val="28"/>
          <w:szCs w:val="28"/>
        </w:rPr>
        <w:t xml:space="preserve"> «</w:t>
      </w:r>
      <w:proofErr w:type="spellStart"/>
      <w:r>
        <w:rPr>
          <w:color w:val="0F1419"/>
          <w:sz w:val="28"/>
          <w:szCs w:val="28"/>
        </w:rPr>
        <w:t>Тлохская</w:t>
      </w:r>
      <w:proofErr w:type="spellEnd"/>
      <w:r>
        <w:rPr>
          <w:color w:val="0F1419"/>
          <w:sz w:val="28"/>
          <w:szCs w:val="28"/>
        </w:rPr>
        <w:t xml:space="preserve"> </w:t>
      </w:r>
      <w:r w:rsidRPr="00AA6F4B">
        <w:rPr>
          <w:color w:val="0F1419"/>
          <w:sz w:val="28"/>
          <w:szCs w:val="28"/>
        </w:rPr>
        <w:t>ДЮСШ»</w:t>
      </w:r>
      <w:bookmarkStart w:id="0" w:name="_GoBack"/>
      <w:bookmarkEnd w:id="0"/>
    </w:p>
    <w:p w:rsidR="00AA6F4B" w:rsidRPr="00AA6F4B" w:rsidRDefault="00AA6F4B" w:rsidP="00AA6F4B">
      <w:pPr>
        <w:pStyle w:val="a5"/>
        <w:jc w:val="right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УТВЕРЖДЕНО</w:t>
      </w:r>
    </w:p>
    <w:p w:rsidR="00AA6F4B" w:rsidRPr="00AA6F4B" w:rsidRDefault="00AA6F4B" w:rsidP="00AA6F4B">
      <w:pPr>
        <w:pStyle w:val="a5"/>
        <w:jc w:val="right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 xml:space="preserve">Директор </w:t>
      </w:r>
      <w:r>
        <w:rPr>
          <w:color w:val="0F1419"/>
          <w:sz w:val="28"/>
          <w:szCs w:val="28"/>
        </w:rPr>
        <w:t>МКУДО</w:t>
      </w:r>
      <w:r w:rsidRPr="00AA6F4B">
        <w:rPr>
          <w:color w:val="0F1419"/>
          <w:sz w:val="28"/>
          <w:szCs w:val="28"/>
        </w:rPr>
        <w:t xml:space="preserve"> «</w:t>
      </w:r>
      <w:proofErr w:type="spellStart"/>
      <w:r>
        <w:rPr>
          <w:color w:val="0F1419"/>
          <w:sz w:val="28"/>
          <w:szCs w:val="28"/>
        </w:rPr>
        <w:t>Тлохская</w:t>
      </w:r>
      <w:proofErr w:type="spellEnd"/>
      <w:r>
        <w:rPr>
          <w:color w:val="0F1419"/>
          <w:sz w:val="28"/>
          <w:szCs w:val="28"/>
        </w:rPr>
        <w:t xml:space="preserve"> </w:t>
      </w:r>
      <w:r w:rsidRPr="00AA6F4B">
        <w:rPr>
          <w:color w:val="0F1419"/>
          <w:sz w:val="28"/>
          <w:szCs w:val="28"/>
        </w:rPr>
        <w:t>ДЮСШ»</w:t>
      </w:r>
    </w:p>
    <w:p w:rsidR="00AA6F4B" w:rsidRPr="00AA6F4B" w:rsidRDefault="00AA6F4B" w:rsidP="00AA6F4B">
      <w:pPr>
        <w:pStyle w:val="a5"/>
        <w:jc w:val="right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_______________</w:t>
      </w:r>
      <w:r>
        <w:rPr>
          <w:color w:val="0F1419"/>
          <w:sz w:val="28"/>
          <w:szCs w:val="28"/>
        </w:rPr>
        <w:t xml:space="preserve">Н.М. </w:t>
      </w:r>
      <w:proofErr w:type="spellStart"/>
      <w:r>
        <w:rPr>
          <w:color w:val="0F1419"/>
          <w:sz w:val="28"/>
          <w:szCs w:val="28"/>
        </w:rPr>
        <w:t>Дибиров</w:t>
      </w:r>
      <w:proofErr w:type="spellEnd"/>
    </w:p>
    <w:p w:rsidR="00AA6F4B" w:rsidRPr="00AA6F4B" w:rsidRDefault="00AA6F4B" w:rsidP="00AA6F4B">
      <w:pPr>
        <w:pStyle w:val="a5"/>
        <w:jc w:val="right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«____</w:t>
      </w:r>
      <w:proofErr w:type="gramStart"/>
      <w:r w:rsidRPr="00AA6F4B">
        <w:rPr>
          <w:color w:val="0F1419"/>
          <w:sz w:val="28"/>
          <w:szCs w:val="28"/>
        </w:rPr>
        <w:t>_»_</w:t>
      </w:r>
      <w:proofErr w:type="gramEnd"/>
      <w:r w:rsidRPr="00AA6F4B">
        <w:rPr>
          <w:color w:val="0F1419"/>
          <w:sz w:val="28"/>
          <w:szCs w:val="28"/>
        </w:rPr>
        <w:t>_________2014 г.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  <w:lang w:val="en-US"/>
        </w:rPr>
        <w:t> 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Положение об общем собрании работников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proofErr w:type="gramStart"/>
      <w:r>
        <w:rPr>
          <w:color w:val="0F1419"/>
          <w:sz w:val="28"/>
          <w:szCs w:val="28"/>
        </w:rPr>
        <w:t xml:space="preserve">МКУДО </w:t>
      </w:r>
      <w:r w:rsidRPr="00AA6F4B">
        <w:rPr>
          <w:color w:val="0F1419"/>
          <w:sz w:val="28"/>
          <w:szCs w:val="28"/>
        </w:rPr>
        <w:t xml:space="preserve"> «</w:t>
      </w:r>
      <w:proofErr w:type="spellStart"/>
      <w:proofErr w:type="gramEnd"/>
      <w:r>
        <w:rPr>
          <w:color w:val="0F1419"/>
          <w:sz w:val="28"/>
          <w:szCs w:val="28"/>
        </w:rPr>
        <w:t>Тлохская</w:t>
      </w:r>
      <w:proofErr w:type="spellEnd"/>
      <w:r>
        <w:rPr>
          <w:color w:val="0F1419"/>
          <w:sz w:val="28"/>
          <w:szCs w:val="28"/>
        </w:rPr>
        <w:t xml:space="preserve"> </w:t>
      </w:r>
      <w:r w:rsidRPr="00AA6F4B">
        <w:rPr>
          <w:color w:val="0F1419"/>
          <w:sz w:val="28"/>
          <w:szCs w:val="28"/>
        </w:rPr>
        <w:t>ДЮСШ»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1. Общие положения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 xml:space="preserve">1.1. Настоящее положение разработано в соответствии с Федеральным законом от 29.12.2012 № 273-ФЗ «Об образовании в Российской Федерации», Уставом </w:t>
      </w:r>
      <w:proofErr w:type="gramStart"/>
      <w:r>
        <w:rPr>
          <w:color w:val="0F1419"/>
          <w:sz w:val="28"/>
          <w:szCs w:val="28"/>
        </w:rPr>
        <w:t xml:space="preserve">МКУДО </w:t>
      </w:r>
      <w:r w:rsidRPr="00AA6F4B">
        <w:rPr>
          <w:color w:val="0F1419"/>
          <w:sz w:val="28"/>
          <w:szCs w:val="28"/>
        </w:rPr>
        <w:t xml:space="preserve"> «</w:t>
      </w:r>
      <w:proofErr w:type="spellStart"/>
      <w:proofErr w:type="gramEnd"/>
      <w:r>
        <w:rPr>
          <w:color w:val="0F1419"/>
          <w:sz w:val="28"/>
          <w:szCs w:val="28"/>
        </w:rPr>
        <w:t>Тлохская</w:t>
      </w:r>
      <w:proofErr w:type="spellEnd"/>
      <w:r>
        <w:rPr>
          <w:color w:val="0F1419"/>
          <w:sz w:val="28"/>
          <w:szCs w:val="28"/>
        </w:rPr>
        <w:t xml:space="preserve"> </w:t>
      </w:r>
      <w:r w:rsidRPr="00AA6F4B">
        <w:rPr>
          <w:color w:val="0F1419"/>
          <w:sz w:val="28"/>
          <w:szCs w:val="28"/>
        </w:rPr>
        <w:t>ДЮСШ»</w:t>
      </w:r>
      <w:r w:rsidRPr="00AA6F4B">
        <w:rPr>
          <w:color w:val="0F1419"/>
          <w:sz w:val="28"/>
          <w:szCs w:val="28"/>
        </w:rPr>
        <w:t xml:space="preserve"> (далее – ДЮСШ) и регламентирует деятельность Общего собрания работников ДЮСШ, являющегося одним из коллегиальных органов управления ДЮСШ.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 xml:space="preserve">1.2. В своей деятельности Общее собрание работников ДЮСШ (далее –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</w:t>
      </w:r>
      <w:proofErr w:type="gramStart"/>
      <w:r>
        <w:rPr>
          <w:color w:val="0F1419"/>
          <w:sz w:val="28"/>
          <w:szCs w:val="28"/>
        </w:rPr>
        <w:t xml:space="preserve">МКУДО </w:t>
      </w:r>
      <w:r w:rsidRPr="00AA6F4B">
        <w:rPr>
          <w:color w:val="0F1419"/>
          <w:sz w:val="28"/>
          <w:szCs w:val="28"/>
        </w:rPr>
        <w:t xml:space="preserve"> «</w:t>
      </w:r>
      <w:proofErr w:type="spellStart"/>
      <w:proofErr w:type="gramEnd"/>
      <w:r>
        <w:rPr>
          <w:color w:val="0F1419"/>
          <w:sz w:val="28"/>
          <w:szCs w:val="28"/>
        </w:rPr>
        <w:t>Тлохская</w:t>
      </w:r>
      <w:proofErr w:type="spellEnd"/>
      <w:r>
        <w:rPr>
          <w:color w:val="0F1419"/>
          <w:sz w:val="28"/>
          <w:szCs w:val="28"/>
        </w:rPr>
        <w:t xml:space="preserve"> </w:t>
      </w:r>
      <w:proofErr w:type="spellStart"/>
      <w:r w:rsidRPr="00AA6F4B">
        <w:rPr>
          <w:color w:val="0F1419"/>
          <w:sz w:val="28"/>
          <w:szCs w:val="28"/>
        </w:rPr>
        <w:t>ДЮСШ»</w:t>
      </w:r>
      <w:r w:rsidRPr="00AA6F4B">
        <w:rPr>
          <w:color w:val="0F1419"/>
          <w:sz w:val="28"/>
          <w:szCs w:val="28"/>
        </w:rPr>
        <w:t>и</w:t>
      </w:r>
      <w:proofErr w:type="spellEnd"/>
      <w:r w:rsidRPr="00AA6F4B">
        <w:rPr>
          <w:color w:val="0F1419"/>
          <w:sz w:val="28"/>
          <w:szCs w:val="28"/>
        </w:rPr>
        <w:t xml:space="preserve"> настоящим положением.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1.3. Целью деятельности Общего собрания является общее руководство организацией в соответствии с учредительными, программными документами и локальными актами.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 xml:space="preserve">1.4. Общее собрание работает в тесном контакте с администрацией и иными органами самоуправления ДЮСШ, в соответствии с действующим законодательством, подзаконными нормативными актами и Уставом </w:t>
      </w:r>
      <w:proofErr w:type="gramStart"/>
      <w:r>
        <w:rPr>
          <w:color w:val="0F1419"/>
          <w:sz w:val="28"/>
          <w:szCs w:val="28"/>
        </w:rPr>
        <w:t xml:space="preserve">МКУДО </w:t>
      </w:r>
      <w:r w:rsidRPr="00AA6F4B">
        <w:rPr>
          <w:color w:val="0F1419"/>
          <w:sz w:val="28"/>
          <w:szCs w:val="28"/>
        </w:rPr>
        <w:t xml:space="preserve"> «</w:t>
      </w:r>
      <w:proofErr w:type="spellStart"/>
      <w:proofErr w:type="gramEnd"/>
      <w:r>
        <w:rPr>
          <w:color w:val="0F1419"/>
          <w:sz w:val="28"/>
          <w:szCs w:val="28"/>
        </w:rPr>
        <w:t>Тлохская</w:t>
      </w:r>
      <w:proofErr w:type="spellEnd"/>
      <w:r>
        <w:rPr>
          <w:color w:val="0F1419"/>
          <w:sz w:val="28"/>
          <w:szCs w:val="28"/>
        </w:rPr>
        <w:t xml:space="preserve"> </w:t>
      </w:r>
      <w:r w:rsidRPr="00AA6F4B">
        <w:rPr>
          <w:color w:val="0F1419"/>
          <w:sz w:val="28"/>
          <w:szCs w:val="28"/>
        </w:rPr>
        <w:t>ДЮСШ»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2. Задачи Общего собрания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Деятельность Общего собрания направлена на решение следующих задач: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организация образовательного процесса и финансово-хозяйственной деятельности ДЮСШ на высоком качественном уровне;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определение перспективных направлений функционирования и развития ДЮСШ;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привлечение общественности к решению вопросов развития ДЮСШ;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создание оптимальных условий для осуществления образовательного процесса, развивающей и досуговой деятельности;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решение вопросов, связанных с развитием образовательной среды ДЮСШ;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решение вопросов о необходимости регламентации локальными актами отдельных аспектов деятельности ДЮСШ;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помощь администрации в разработке локальных актов ДЮСШ;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lastRenderedPageBreak/>
        <w:t>— разрешение проблемных (конфликтных) ситуаций с участниками образовательного процесса в пределах своей компетенции;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внесение предложений по вопросам охраны и безопасности условий образовательного процесса и трудовой деятельности, охраны жизни и здоровья обучающихся и работников ДЮСШ;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принятие мер по защите чести, достоинства и профессиональной репутации работников ДЮСШ, предупреждение противоправного вмешательства в их трудовую деятельность;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внесение предложений по формированию фонда оплаты труда, порядка стимулирования труда работников ДЮСШ;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внесение предложений по порядку и условиям предоставления социальных гарантий и льгот обучающимся и работникам в пределах компетенции ДЮСШ;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внесение предложений о поощрении работников ДЮСШ;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ДЮСШ и повышения качества оказываемых образовательных услуг.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3. Компетенция Общего собрания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В компетенцию Общего собрания входит: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проведение работы по привлечению дополнительных финансовых и материально-технических ресурсов, установление порядка их использования;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внесение предложений об организации сотрудничества ДЮСШ с другими образовательными и иными организациями социальной сферы, в том числе при реализации образовательных программ ДЮСШ и организации воспитательного процесса, досуговой деятельности;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представление интересов учреждения в органах власти, других организациях и учреждениях;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вопросы взаимодействия с другими органами самоуправления ДЮСШ по вопросам организации основной деятельности;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рассмотрение документов контрольно-надзорных органов о проверке деятельности ДЮСШ;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заслушивание публичного доклада директора ДЮСШ, его обсуждение;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 xml:space="preserve">— рассмотрение новой редакции Устава, изменения и дополнения в Устав </w:t>
      </w:r>
      <w:proofErr w:type="gramStart"/>
      <w:r>
        <w:rPr>
          <w:color w:val="0F1419"/>
          <w:sz w:val="28"/>
          <w:szCs w:val="28"/>
        </w:rPr>
        <w:t xml:space="preserve">МКУДО </w:t>
      </w:r>
      <w:r w:rsidRPr="00AA6F4B">
        <w:rPr>
          <w:color w:val="0F1419"/>
          <w:sz w:val="28"/>
          <w:szCs w:val="28"/>
        </w:rPr>
        <w:t xml:space="preserve"> «</w:t>
      </w:r>
      <w:proofErr w:type="spellStart"/>
      <w:proofErr w:type="gramEnd"/>
      <w:r>
        <w:rPr>
          <w:color w:val="0F1419"/>
          <w:sz w:val="28"/>
          <w:szCs w:val="28"/>
        </w:rPr>
        <w:t>Тлохская</w:t>
      </w:r>
      <w:proofErr w:type="spellEnd"/>
      <w:r>
        <w:rPr>
          <w:color w:val="0F1419"/>
          <w:sz w:val="28"/>
          <w:szCs w:val="28"/>
        </w:rPr>
        <w:t xml:space="preserve"> </w:t>
      </w:r>
      <w:r w:rsidRPr="00AA6F4B">
        <w:rPr>
          <w:color w:val="0F1419"/>
          <w:sz w:val="28"/>
          <w:szCs w:val="28"/>
        </w:rPr>
        <w:t>ДЮСШ»</w:t>
      </w:r>
      <w:r w:rsidRPr="00AA6F4B">
        <w:rPr>
          <w:color w:val="0F1419"/>
          <w:sz w:val="28"/>
          <w:szCs w:val="28"/>
        </w:rPr>
        <w:t>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 xml:space="preserve">— принятие локальных актов согласно Уставу </w:t>
      </w:r>
      <w:proofErr w:type="gramStart"/>
      <w:r>
        <w:rPr>
          <w:color w:val="0F1419"/>
          <w:sz w:val="28"/>
          <w:szCs w:val="28"/>
        </w:rPr>
        <w:t xml:space="preserve">МКУДО </w:t>
      </w:r>
      <w:r w:rsidRPr="00AA6F4B">
        <w:rPr>
          <w:color w:val="0F1419"/>
          <w:sz w:val="28"/>
          <w:szCs w:val="28"/>
        </w:rPr>
        <w:t xml:space="preserve"> «</w:t>
      </w:r>
      <w:proofErr w:type="spellStart"/>
      <w:proofErr w:type="gramEnd"/>
      <w:r>
        <w:rPr>
          <w:color w:val="0F1419"/>
          <w:sz w:val="28"/>
          <w:szCs w:val="28"/>
        </w:rPr>
        <w:t>Тлохская</w:t>
      </w:r>
      <w:proofErr w:type="spellEnd"/>
      <w:r>
        <w:rPr>
          <w:color w:val="0F1419"/>
          <w:sz w:val="28"/>
          <w:szCs w:val="28"/>
        </w:rPr>
        <w:t xml:space="preserve"> </w:t>
      </w:r>
      <w:r w:rsidRPr="00AA6F4B">
        <w:rPr>
          <w:color w:val="0F1419"/>
          <w:sz w:val="28"/>
          <w:szCs w:val="28"/>
        </w:rPr>
        <w:t>ДЮСШ»</w:t>
      </w:r>
      <w:r w:rsidRPr="00AA6F4B">
        <w:rPr>
          <w:color w:val="0F1419"/>
          <w:sz w:val="28"/>
          <w:szCs w:val="28"/>
        </w:rPr>
        <w:t>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рассмотрение мероприятий по укреплению трудовой дисциплины, по улучшению условий охраны труда, техники безопасности, социальной защиты работников ДЮСШ;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участие в разработке положений Коллективного договора.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4. Организация деятельности Общего собрания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lastRenderedPageBreak/>
        <w:t>4.1. В состав Общего собрания входят все работники ДЮСШ, работающие на условиях полного рабочего дня по основному месту работы в ДЮСШ, на дату проведения общего собрания.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4.2. 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4.3. Руководство Общим собранием осуществляет Председатель, которым по должности является директор организации.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4.4. Председатель Общего собрания: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организует деятельность Общего собрания;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информирует членов общего собрания о предстоящем заседании не менее чем за 2 недели;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организует подготовку и проведение заседания дней до его проведения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определяет повестку дня;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контролирует выполнение решений.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4.5. Общее собрание ДЮСШ собирается его Председателем по мере необходимости, но не реже двух раз в год.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4.5. Деятельность совета школы осуществляется по принятому на учебный год плану.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4.6. Общее собрание считается правомочным, если на нем присутствует не менее 50% членов трудового коллектива ДЮСШ.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4.7. Решения Общего собрания принимаются открытым голосованием (большинством голосов).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4.8. Решения Общего собрания: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считаются принятыми, если за них проголосовало не менее 2/3 присутствующих;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при равном количестве голосов решающим голосом является голос председателя общего собрания.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являются правомочными, если на заседании присутствовало не менее 2/3 членов совета;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после принятия носят рекомендательный характер, а после утверждения директором учреждения становятся обязательными для исполнения;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доводятся до всего трудового коллектива учреждения не позднее, чем в течение 3-х дней после прошедшего заседания.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5. Ответственность Общего собрания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5.1. Общее собрание несет ответственность: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lastRenderedPageBreak/>
        <w:t>— за выполнение, выполнение не в полном объеме или невыполнение закрепленных за ним задач;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 xml:space="preserve">— соответствие принимаемых решений законодательству Российской Федерации, подзаконным нормативным правовым актам, Уставу </w:t>
      </w:r>
      <w:proofErr w:type="gramStart"/>
      <w:r>
        <w:rPr>
          <w:color w:val="0F1419"/>
          <w:sz w:val="28"/>
          <w:szCs w:val="28"/>
        </w:rPr>
        <w:t xml:space="preserve">МКУДО </w:t>
      </w:r>
      <w:r w:rsidRPr="00AA6F4B">
        <w:rPr>
          <w:color w:val="0F1419"/>
          <w:sz w:val="28"/>
          <w:szCs w:val="28"/>
        </w:rPr>
        <w:t xml:space="preserve"> «</w:t>
      </w:r>
      <w:proofErr w:type="spellStart"/>
      <w:proofErr w:type="gramEnd"/>
      <w:r>
        <w:rPr>
          <w:color w:val="0F1419"/>
          <w:sz w:val="28"/>
          <w:szCs w:val="28"/>
        </w:rPr>
        <w:t>Тлохская</w:t>
      </w:r>
      <w:proofErr w:type="spellEnd"/>
      <w:r>
        <w:rPr>
          <w:color w:val="0F1419"/>
          <w:sz w:val="28"/>
          <w:szCs w:val="28"/>
        </w:rPr>
        <w:t xml:space="preserve"> </w:t>
      </w:r>
      <w:r w:rsidRPr="00AA6F4B">
        <w:rPr>
          <w:color w:val="0F1419"/>
          <w:sz w:val="28"/>
          <w:szCs w:val="28"/>
        </w:rPr>
        <w:t>ДЮСШ»</w:t>
      </w:r>
      <w:r w:rsidRPr="00AA6F4B">
        <w:rPr>
          <w:color w:val="0F1419"/>
          <w:sz w:val="28"/>
          <w:szCs w:val="28"/>
        </w:rPr>
        <w:t>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за компетентность принимаемых решений.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6. Делопроизводство Общего собрания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6.</w:t>
      </w:r>
      <w:proofErr w:type="gramStart"/>
      <w:r w:rsidRPr="00AA6F4B">
        <w:rPr>
          <w:color w:val="0F1419"/>
          <w:sz w:val="28"/>
          <w:szCs w:val="28"/>
        </w:rPr>
        <w:t>1.Заседания</w:t>
      </w:r>
      <w:proofErr w:type="gramEnd"/>
      <w:r w:rsidRPr="00AA6F4B">
        <w:rPr>
          <w:color w:val="0F1419"/>
          <w:sz w:val="28"/>
          <w:szCs w:val="28"/>
        </w:rPr>
        <w:t xml:space="preserve"> Общего собрания оформляются протоколом.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6.2.В книге протоколов фиксируются: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дата проведения;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количественное присутствие (отсутствие) членов трудового коллектива;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приглашенные (ФИО, должность);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повестка дня;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выступающие лица;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ход обсуждения вопросов;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предложения, рекомендации и замечания членов трудового коллектива и приглашенных лиц;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— решение.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6.</w:t>
      </w:r>
      <w:proofErr w:type="gramStart"/>
      <w:r w:rsidRPr="00AA6F4B">
        <w:rPr>
          <w:color w:val="0F1419"/>
          <w:sz w:val="28"/>
          <w:szCs w:val="28"/>
        </w:rPr>
        <w:t>3.Протоколы</w:t>
      </w:r>
      <w:proofErr w:type="gramEnd"/>
      <w:r w:rsidRPr="00AA6F4B">
        <w:rPr>
          <w:color w:val="0F1419"/>
          <w:sz w:val="28"/>
          <w:szCs w:val="28"/>
        </w:rPr>
        <w:t xml:space="preserve"> подписываются председателем и секретарем Общего собрания.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6.</w:t>
      </w:r>
      <w:proofErr w:type="gramStart"/>
      <w:r w:rsidRPr="00AA6F4B">
        <w:rPr>
          <w:color w:val="0F1419"/>
          <w:sz w:val="28"/>
          <w:szCs w:val="28"/>
        </w:rPr>
        <w:t>4.Нумерация</w:t>
      </w:r>
      <w:proofErr w:type="gramEnd"/>
      <w:r w:rsidRPr="00AA6F4B">
        <w:rPr>
          <w:color w:val="0F1419"/>
          <w:sz w:val="28"/>
          <w:szCs w:val="28"/>
        </w:rPr>
        <w:t xml:space="preserve"> протоколов ведется от начала учебного года.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6.</w:t>
      </w:r>
      <w:proofErr w:type="gramStart"/>
      <w:r w:rsidRPr="00AA6F4B">
        <w:rPr>
          <w:color w:val="0F1419"/>
          <w:sz w:val="28"/>
          <w:szCs w:val="28"/>
        </w:rPr>
        <w:t>5.Книга</w:t>
      </w:r>
      <w:proofErr w:type="gramEnd"/>
      <w:r w:rsidRPr="00AA6F4B">
        <w:rPr>
          <w:color w:val="0F1419"/>
          <w:sz w:val="28"/>
          <w:szCs w:val="28"/>
        </w:rPr>
        <w:t xml:space="preserve"> протоколов Общего собрания нумеруется постранично, прошнуровывается, скрепляется подписью директора и печатью ДЮСШ.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6.</w:t>
      </w:r>
      <w:proofErr w:type="gramStart"/>
      <w:r w:rsidRPr="00AA6F4B">
        <w:rPr>
          <w:color w:val="0F1419"/>
          <w:sz w:val="28"/>
          <w:szCs w:val="28"/>
        </w:rPr>
        <w:t>6.Книга</w:t>
      </w:r>
      <w:proofErr w:type="gramEnd"/>
      <w:r w:rsidRPr="00AA6F4B">
        <w:rPr>
          <w:color w:val="0F1419"/>
          <w:sz w:val="28"/>
          <w:szCs w:val="28"/>
        </w:rPr>
        <w:t xml:space="preserve"> протоколов Общего собрания хранится в делах ДЮСШ и передается по акту (при смене руководителя, передаче в архив).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7. Заключительные положения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7.</w:t>
      </w:r>
      <w:proofErr w:type="gramStart"/>
      <w:r w:rsidRPr="00AA6F4B">
        <w:rPr>
          <w:color w:val="0F1419"/>
          <w:sz w:val="28"/>
          <w:szCs w:val="28"/>
        </w:rPr>
        <w:t>1.Изменения</w:t>
      </w:r>
      <w:proofErr w:type="gramEnd"/>
      <w:r w:rsidRPr="00AA6F4B">
        <w:rPr>
          <w:color w:val="0F1419"/>
          <w:sz w:val="28"/>
          <w:szCs w:val="28"/>
        </w:rPr>
        <w:t xml:space="preserve"> и дополнения в настоящее положение вносятся Общим собранием и принимаются на его заседании.</w:t>
      </w:r>
    </w:p>
    <w:p w:rsidR="00AA6F4B" w:rsidRPr="00AA6F4B" w:rsidRDefault="00AA6F4B" w:rsidP="00AA6F4B">
      <w:pPr>
        <w:pStyle w:val="a5"/>
        <w:rPr>
          <w:color w:val="0F1419"/>
          <w:sz w:val="28"/>
          <w:szCs w:val="28"/>
        </w:rPr>
      </w:pPr>
      <w:r w:rsidRPr="00AA6F4B">
        <w:rPr>
          <w:color w:val="0F1419"/>
          <w:sz w:val="28"/>
          <w:szCs w:val="28"/>
        </w:rPr>
        <w:t>7.</w:t>
      </w:r>
      <w:proofErr w:type="gramStart"/>
      <w:r w:rsidRPr="00AA6F4B">
        <w:rPr>
          <w:color w:val="0F1419"/>
          <w:sz w:val="28"/>
          <w:szCs w:val="28"/>
        </w:rPr>
        <w:t>2.Положение</w:t>
      </w:r>
      <w:proofErr w:type="gramEnd"/>
      <w:r w:rsidRPr="00AA6F4B">
        <w:rPr>
          <w:color w:val="0F1419"/>
          <w:sz w:val="28"/>
          <w:szCs w:val="28"/>
        </w:rPr>
        <w:t xml:space="preserve"> действует до принятия нового положения, утвержденного на Общем собрании трудового коллектива в установленном порядке</w:t>
      </w:r>
    </w:p>
    <w:p w:rsidR="00AF65E0" w:rsidRPr="00AA6F4B" w:rsidRDefault="00AF65E0" w:rsidP="00AA6F4B">
      <w:pPr>
        <w:pStyle w:val="a5"/>
        <w:rPr>
          <w:sz w:val="28"/>
          <w:szCs w:val="28"/>
        </w:rPr>
      </w:pPr>
    </w:p>
    <w:sectPr w:rsidR="00AF65E0" w:rsidRPr="00AA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DC2"/>
    <w:rsid w:val="00235DC2"/>
    <w:rsid w:val="00AA6F4B"/>
    <w:rsid w:val="00A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ECDD6D"/>
  <w15:chartTrackingRefBased/>
  <w15:docId w15:val="{5EE0C139-8C99-4827-8D89-5AE589CA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6F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F4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a3">
    <w:name w:val="Normal (Web)"/>
    <w:basedOn w:val="a"/>
    <w:uiPriority w:val="99"/>
    <w:semiHidden/>
    <w:unhideWhenUsed/>
    <w:rsid w:val="00AA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AA6F4B"/>
    <w:rPr>
      <w:b/>
      <w:bCs/>
    </w:rPr>
  </w:style>
  <w:style w:type="paragraph" w:styleId="a5">
    <w:name w:val="No Spacing"/>
    <w:uiPriority w:val="1"/>
    <w:qFormat/>
    <w:rsid w:val="00AA6F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1141</Words>
  <Characters>6508</Characters>
  <Application>Microsoft Office Word</Application>
  <DocSecurity>0</DocSecurity>
  <Lines>54</Lines>
  <Paragraphs>15</Paragraphs>
  <ScaleCrop>false</ScaleCrop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D</dc:creator>
  <cp:keywords/>
  <dc:description/>
  <cp:lastModifiedBy>M D</cp:lastModifiedBy>
  <cp:revision>2</cp:revision>
  <dcterms:created xsi:type="dcterms:W3CDTF">2018-01-14T15:56:00Z</dcterms:created>
  <dcterms:modified xsi:type="dcterms:W3CDTF">2018-01-14T16:00:00Z</dcterms:modified>
</cp:coreProperties>
</file>